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0D0" w:rsidRPr="00EF4EA1" w:rsidRDefault="00CA20D0">
      <w:pPr>
        <w:pStyle w:val="Kopfzeile"/>
      </w:pPr>
    </w:p>
    <w:tbl>
      <w:tblPr>
        <w:tblW w:w="9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4962"/>
      </w:tblGrid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</w:tcPr>
          <w:p w:rsidR="00F303A9" w:rsidRPr="00EF4EA1" w:rsidRDefault="007742BA">
            <w:pPr>
              <w:spacing w:before="60" w:after="6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 xml:space="preserve">1. </w:t>
            </w:r>
            <w:r w:rsidR="00F303A9" w:rsidRPr="00EF4EA1">
              <w:rPr>
                <w:b/>
                <w:color w:val="FFFFFF"/>
                <w:sz w:val="18"/>
              </w:rPr>
              <w:t>Product Identification:</w:t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nil"/>
              <w:bottom w:val="nil"/>
            </w:tcBorders>
          </w:tcPr>
          <w:p w:rsidR="00F303A9" w:rsidRPr="00EF4EA1" w:rsidRDefault="007742BA" w:rsidP="00765E32">
            <w:pPr>
              <w:tabs>
                <w:tab w:val="left" w:pos="900"/>
                <w:tab w:val="left" w:pos="4500"/>
                <w:tab w:val="left" w:pos="5760"/>
              </w:tabs>
              <w:spacing w:before="120" w:after="120"/>
              <w:rPr>
                <w:color w:val="0000FF"/>
                <w:sz w:val="18"/>
              </w:rPr>
            </w:pPr>
            <w:r w:rsidRPr="00EF4EA1">
              <w:rPr>
                <w:color w:val="0000FF"/>
                <w:sz w:val="18"/>
              </w:rPr>
              <w:t>Supplier</w:t>
            </w:r>
            <w:r w:rsidRPr="00EF4EA1">
              <w:rPr>
                <w:color w:val="0000FF"/>
                <w:sz w:val="18"/>
              </w:rPr>
              <w:tab/>
            </w:r>
            <w:r w:rsidRPr="00EF4EA1">
              <w:rPr>
                <w:color w:val="0000FF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4EA1">
              <w:rPr>
                <w:color w:val="0000FF"/>
              </w:rPr>
              <w:instrText xml:space="preserve"> FORMTEXT </w:instrText>
            </w:r>
            <w:r w:rsidRPr="00EF4EA1">
              <w:rPr>
                <w:color w:val="0000FF"/>
              </w:rPr>
            </w:r>
            <w:r w:rsidRPr="00EF4EA1">
              <w:rPr>
                <w:color w:val="0000FF"/>
              </w:rPr>
              <w:fldChar w:fldCharType="separate"/>
            </w:r>
            <w:bookmarkStart w:id="1" w:name="_GoBack"/>
            <w:r w:rsidR="00EF4EA1">
              <w:rPr>
                <w:color w:val="0000FF"/>
              </w:rPr>
              <w:t> </w:t>
            </w:r>
            <w:r w:rsidR="00EF4EA1">
              <w:rPr>
                <w:color w:val="0000FF"/>
              </w:rPr>
              <w:t> </w:t>
            </w:r>
            <w:r w:rsidR="00EF4EA1">
              <w:rPr>
                <w:color w:val="0000FF"/>
              </w:rPr>
              <w:t> </w:t>
            </w:r>
            <w:r w:rsidR="00EF4EA1">
              <w:rPr>
                <w:color w:val="0000FF"/>
              </w:rPr>
              <w:t> </w:t>
            </w:r>
            <w:r w:rsidR="00EF4EA1">
              <w:rPr>
                <w:color w:val="0000FF"/>
              </w:rPr>
              <w:t> </w:t>
            </w:r>
            <w:bookmarkEnd w:id="1"/>
            <w:r w:rsidRPr="00EF4EA1">
              <w:rPr>
                <w:color w:val="0000FF"/>
              </w:rPr>
              <w:fldChar w:fldCharType="end"/>
            </w:r>
            <w:bookmarkEnd w:id="0"/>
            <w:r w:rsidRPr="00EF4EA1">
              <w:rPr>
                <w:color w:val="0000FF"/>
              </w:rPr>
              <w:t xml:space="preserve"> </w:t>
            </w:r>
            <w:r w:rsidRPr="00EF4EA1">
              <w:rPr>
                <w:color w:val="0000FF"/>
                <w:sz w:val="18"/>
              </w:rPr>
              <w:tab/>
              <w:t>Plant Location</w:t>
            </w:r>
            <w:r w:rsidR="00F303A9" w:rsidRPr="00EF4EA1">
              <w:rPr>
                <w:color w:val="0000FF"/>
                <w:sz w:val="18"/>
              </w:rPr>
              <w:t xml:space="preserve"> </w:t>
            </w:r>
            <w:r w:rsidRPr="00EF4EA1">
              <w:rPr>
                <w:color w:val="0000FF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EF4EA1">
              <w:rPr>
                <w:color w:val="0000FF"/>
                <w:sz w:val="18"/>
              </w:rPr>
              <w:instrText xml:space="preserve"> FORMTEXT </w:instrText>
            </w:r>
            <w:r w:rsidRPr="00EF4EA1">
              <w:rPr>
                <w:color w:val="0000FF"/>
                <w:sz w:val="18"/>
              </w:rPr>
            </w:r>
            <w:r w:rsidRPr="00EF4EA1">
              <w:rPr>
                <w:color w:val="0000FF"/>
                <w:sz w:val="18"/>
              </w:rPr>
              <w:fldChar w:fldCharType="separate"/>
            </w:r>
            <w:r w:rsidR="00EF4EA1">
              <w:rPr>
                <w:color w:val="0000FF"/>
                <w:sz w:val="18"/>
              </w:rPr>
              <w:t> </w:t>
            </w:r>
            <w:r w:rsidR="00EF4EA1">
              <w:rPr>
                <w:color w:val="0000FF"/>
                <w:sz w:val="18"/>
              </w:rPr>
              <w:t> </w:t>
            </w:r>
            <w:r w:rsidR="00EF4EA1">
              <w:rPr>
                <w:color w:val="0000FF"/>
                <w:sz w:val="18"/>
              </w:rPr>
              <w:t> </w:t>
            </w:r>
            <w:r w:rsidR="00EF4EA1">
              <w:rPr>
                <w:color w:val="0000FF"/>
                <w:sz w:val="18"/>
              </w:rPr>
              <w:t> </w:t>
            </w:r>
            <w:r w:rsidR="00EF4EA1">
              <w:rPr>
                <w:color w:val="0000FF"/>
                <w:sz w:val="18"/>
              </w:rPr>
              <w:t> </w:t>
            </w:r>
            <w:r w:rsidRPr="00EF4EA1">
              <w:rPr>
                <w:color w:val="0000FF"/>
                <w:sz w:val="18"/>
              </w:rPr>
              <w:fldChar w:fldCharType="end"/>
            </w:r>
            <w:bookmarkEnd w:id="2"/>
          </w:p>
        </w:tc>
      </w:tr>
      <w:tr w:rsidR="00872577" w:rsidRPr="00EF4EA1" w:rsidTr="00F40B87">
        <w:tc>
          <w:tcPr>
            <w:tcW w:w="98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577" w:rsidRPr="00EF4EA1" w:rsidRDefault="00872577" w:rsidP="00872577">
            <w:pPr>
              <w:tabs>
                <w:tab w:val="left" w:pos="900"/>
                <w:tab w:val="left" w:pos="1260"/>
                <w:tab w:val="left" w:pos="1620"/>
                <w:tab w:val="left" w:pos="4140"/>
              </w:tabs>
              <w:spacing w:after="120"/>
              <w:rPr>
                <w:color w:val="0000FF"/>
                <w:sz w:val="18"/>
              </w:rPr>
            </w:pPr>
            <w:r w:rsidRPr="00EF4EA1">
              <w:rPr>
                <w:color w:val="0000FF"/>
                <w:sz w:val="18"/>
              </w:rPr>
              <w:t>General</w:t>
            </w:r>
            <w:bookmarkStart w:id="3" w:name="Kontrollkästchen1"/>
            <w:r w:rsidRPr="00EF4EA1">
              <w:rPr>
                <w:color w:val="0000FF"/>
                <w:sz w:val="18"/>
              </w:rPr>
              <w:tab/>
            </w:r>
            <w:r w:rsidRPr="00EF4EA1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bookmarkEnd w:id="3"/>
            <w:r w:rsidRPr="00EF4EA1">
              <w:tab/>
            </w:r>
            <w:r w:rsidRPr="00EF4EA1">
              <w:rPr>
                <w:b/>
                <w:color w:val="0000FF"/>
                <w:sz w:val="18"/>
                <w:u w:val="single"/>
              </w:rPr>
              <w:t>or</w:t>
            </w:r>
            <w:r w:rsidRPr="00EF4EA1">
              <w:rPr>
                <w:b/>
                <w:color w:val="0000FF"/>
                <w:sz w:val="18"/>
              </w:rPr>
              <w:tab/>
            </w:r>
            <w:r w:rsidRPr="00EF4EA1">
              <w:rPr>
                <w:color w:val="0000FF"/>
                <w:sz w:val="18"/>
              </w:rPr>
              <w:t>Description of product</w:t>
            </w:r>
            <w:r w:rsidRPr="00EF4EA1">
              <w:rPr>
                <w:color w:val="0000FF"/>
                <w:sz w:val="18"/>
              </w:rPr>
              <w:tab/>
            </w:r>
            <w:r w:rsidRPr="00EF4EA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EF4EA1">
              <w:instrText xml:space="preserve"> FORMTEXT </w:instrText>
            </w:r>
            <w:r w:rsidRPr="00EF4EA1">
              <w:fldChar w:fldCharType="separate"/>
            </w:r>
            <w:r w:rsidR="00EF4EA1">
              <w:t> </w:t>
            </w:r>
            <w:r w:rsidR="00EF4EA1">
              <w:t> </w:t>
            </w:r>
            <w:r w:rsidR="00EF4EA1">
              <w:t> </w:t>
            </w:r>
            <w:r w:rsidR="00EF4EA1">
              <w:t> </w:t>
            </w:r>
            <w:r w:rsidR="00EF4EA1">
              <w:t> </w:t>
            </w:r>
            <w:r w:rsidRPr="00EF4EA1">
              <w:fldChar w:fldCharType="end"/>
            </w:r>
            <w:bookmarkEnd w:id="4"/>
          </w:p>
          <w:p w:rsidR="00872577" w:rsidRPr="00EF4EA1" w:rsidRDefault="00872577" w:rsidP="00872577">
            <w:pPr>
              <w:tabs>
                <w:tab w:val="left" w:pos="900"/>
                <w:tab w:val="left" w:pos="1260"/>
                <w:tab w:val="left" w:pos="1620"/>
                <w:tab w:val="left" w:pos="4140"/>
              </w:tabs>
              <w:spacing w:after="120"/>
              <w:rPr>
                <w:color w:val="0000FF"/>
                <w:sz w:val="18"/>
              </w:rPr>
            </w:pPr>
            <w:r w:rsidRPr="00EF4EA1">
              <w:rPr>
                <w:color w:val="0000FF"/>
                <w:sz w:val="18"/>
              </w:rPr>
              <w:tab/>
            </w:r>
            <w:r w:rsidRPr="00EF4EA1">
              <w:rPr>
                <w:color w:val="0000FF"/>
                <w:sz w:val="18"/>
              </w:rPr>
              <w:tab/>
            </w:r>
            <w:r w:rsidRPr="00EF4EA1">
              <w:rPr>
                <w:color w:val="0000FF"/>
                <w:sz w:val="18"/>
              </w:rPr>
              <w:tab/>
              <w:t>Part Number</w:t>
            </w:r>
            <w:r w:rsidRPr="00EF4EA1">
              <w:rPr>
                <w:color w:val="0000FF"/>
                <w:sz w:val="18"/>
              </w:rPr>
              <w:tab/>
            </w:r>
            <w:r w:rsidRPr="00EF4EA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EF4EA1">
              <w:instrText xml:space="preserve"> FORMTEXT </w:instrText>
            </w:r>
            <w:r w:rsidRPr="00EF4EA1">
              <w:fldChar w:fldCharType="separate"/>
            </w:r>
            <w:r w:rsidR="00EF4EA1">
              <w:t> </w:t>
            </w:r>
            <w:r w:rsidR="00EF4EA1">
              <w:t> </w:t>
            </w:r>
            <w:r w:rsidR="00EF4EA1">
              <w:t> </w:t>
            </w:r>
            <w:r w:rsidR="00EF4EA1">
              <w:t> </w:t>
            </w:r>
            <w:r w:rsidR="00EF4EA1">
              <w:t> </w:t>
            </w:r>
            <w:r w:rsidRPr="00EF4EA1">
              <w:fldChar w:fldCharType="end"/>
            </w:r>
            <w:bookmarkEnd w:id="5"/>
          </w:p>
          <w:p w:rsidR="00872577" w:rsidRPr="00EF4EA1" w:rsidRDefault="00872577" w:rsidP="00872577">
            <w:pPr>
              <w:tabs>
                <w:tab w:val="left" w:pos="900"/>
                <w:tab w:val="left" w:pos="1260"/>
                <w:tab w:val="left" w:pos="1620"/>
                <w:tab w:val="left" w:pos="4140"/>
              </w:tabs>
              <w:spacing w:after="120"/>
              <w:rPr>
                <w:color w:val="0000FF"/>
                <w:sz w:val="18"/>
              </w:rPr>
            </w:pPr>
            <w:r w:rsidRPr="00EF4EA1">
              <w:rPr>
                <w:color w:val="0000FF"/>
                <w:sz w:val="18"/>
              </w:rPr>
              <w:tab/>
            </w:r>
            <w:r w:rsidRPr="00EF4EA1">
              <w:rPr>
                <w:color w:val="0000FF"/>
                <w:sz w:val="18"/>
              </w:rPr>
              <w:tab/>
            </w:r>
            <w:r w:rsidRPr="00EF4EA1">
              <w:rPr>
                <w:color w:val="0000FF"/>
                <w:sz w:val="18"/>
              </w:rPr>
              <w:tab/>
              <w:t>NatCos (Fr. UK, GE, SP) code</w:t>
            </w:r>
            <w:r w:rsidRPr="00EF4EA1">
              <w:rPr>
                <w:color w:val="0000FF"/>
                <w:sz w:val="18"/>
              </w:rPr>
              <w:tab/>
            </w:r>
            <w:r w:rsidRPr="00EF4EA1"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EF4EA1">
              <w:rPr>
                <w:color w:val="0000FF"/>
              </w:rPr>
              <w:instrText xml:space="preserve"> FORMTEXT </w:instrText>
            </w:r>
            <w:r w:rsidRPr="00EF4EA1">
              <w:rPr>
                <w:color w:val="0000FF"/>
              </w:rPr>
            </w:r>
            <w:r w:rsidRPr="00EF4EA1">
              <w:rPr>
                <w:color w:val="0000FF"/>
              </w:rPr>
              <w:fldChar w:fldCharType="separate"/>
            </w:r>
            <w:r w:rsidRPr="00EF4EA1">
              <w:rPr>
                <w:noProof/>
                <w:color w:val="0000FF"/>
              </w:rPr>
              <w:t> </w:t>
            </w:r>
            <w:r w:rsidRPr="00EF4EA1">
              <w:rPr>
                <w:noProof/>
                <w:color w:val="0000FF"/>
              </w:rPr>
              <w:t> </w:t>
            </w:r>
            <w:r w:rsidRPr="00EF4EA1">
              <w:rPr>
                <w:noProof/>
                <w:color w:val="0000FF"/>
              </w:rPr>
              <w:t> </w:t>
            </w:r>
            <w:r w:rsidRPr="00EF4EA1">
              <w:rPr>
                <w:noProof/>
                <w:color w:val="0000FF"/>
              </w:rPr>
              <w:t> </w:t>
            </w:r>
            <w:r w:rsidRPr="00EF4EA1">
              <w:rPr>
                <w:noProof/>
                <w:color w:val="0000FF"/>
              </w:rPr>
              <w:t> </w:t>
            </w:r>
            <w:r w:rsidRPr="00EF4EA1">
              <w:rPr>
                <w:color w:val="0000FF"/>
              </w:rPr>
              <w:fldChar w:fldCharType="end"/>
            </w:r>
            <w:bookmarkEnd w:id="6"/>
          </w:p>
        </w:tc>
      </w:tr>
      <w:tr w:rsidR="00F303A9" w:rsidRPr="00EF4EA1" w:rsidTr="00F40B87">
        <w:trPr>
          <w:trHeight w:hRule="exact" w:val="60"/>
        </w:trPr>
        <w:tc>
          <w:tcPr>
            <w:tcW w:w="9849" w:type="dxa"/>
            <w:gridSpan w:val="2"/>
            <w:tcBorders>
              <w:top w:val="nil"/>
              <w:bottom w:val="single" w:sz="4" w:space="0" w:color="auto"/>
            </w:tcBorders>
          </w:tcPr>
          <w:p w:rsidR="00F303A9" w:rsidRPr="00EF4EA1" w:rsidRDefault="00F303A9">
            <w:pPr>
              <w:rPr>
                <w:color w:val="0000FF"/>
                <w:sz w:val="18"/>
                <w:lang w:val="fr-FR"/>
              </w:rPr>
            </w:pP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</w:tcPr>
          <w:p w:rsidR="00F303A9" w:rsidRPr="00EF4EA1" w:rsidRDefault="00F303A9">
            <w:pPr>
              <w:spacing w:before="60" w:after="6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>2</w:t>
            </w:r>
            <w:r w:rsidR="00872577" w:rsidRPr="00EF4EA1">
              <w:rPr>
                <w:b/>
                <w:color w:val="FFFFFF"/>
                <w:sz w:val="18"/>
              </w:rPr>
              <w:t>.</w:t>
            </w:r>
            <w:r w:rsidRPr="00EF4EA1">
              <w:rPr>
                <w:b/>
                <w:color w:val="FFFFFF"/>
                <w:sz w:val="18"/>
              </w:rPr>
              <w:t xml:space="preserve"> Description of the change:</w:t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366FF"/>
          </w:tcPr>
          <w:p w:rsidR="00F303A9" w:rsidRPr="00EF4EA1" w:rsidRDefault="00872577">
            <w:pPr>
              <w:spacing w:before="20" w:after="2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>2.1.</w:t>
            </w:r>
            <w:r w:rsidR="00F303A9" w:rsidRPr="00EF4EA1">
              <w:rPr>
                <w:b/>
                <w:color w:val="FFFFFF"/>
                <w:sz w:val="18"/>
              </w:rPr>
              <w:t xml:space="preserve"> Type of the change:</w:t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nil"/>
            </w:tcBorders>
          </w:tcPr>
          <w:p w:rsidR="00F40B87" w:rsidRPr="00EF4EA1" w:rsidRDefault="00F40B87" w:rsidP="00765E32">
            <w:pPr>
              <w:tabs>
                <w:tab w:val="center" w:pos="5940"/>
                <w:tab w:val="center" w:pos="6480"/>
                <w:tab w:val="left" w:pos="6840"/>
                <w:tab w:val="left" w:pos="14040"/>
              </w:tabs>
              <w:spacing w:before="120" w:after="120"/>
              <w:rPr>
                <w:color w:val="0000FF"/>
                <w:sz w:val="18"/>
              </w:rPr>
            </w:pPr>
            <w:r w:rsidRPr="00EF4EA1">
              <w:rPr>
                <w:color w:val="0000FF"/>
                <w:sz w:val="18"/>
              </w:rPr>
              <w:tab/>
              <w:t>YES</w:t>
            </w:r>
            <w:r w:rsidRPr="00EF4EA1">
              <w:rPr>
                <w:color w:val="0000FF"/>
                <w:sz w:val="18"/>
              </w:rPr>
              <w:tab/>
              <w:t>NO</w:t>
            </w:r>
          </w:p>
          <w:p w:rsidR="00F40B87" w:rsidRPr="00EF4EA1" w:rsidRDefault="00F40B87" w:rsidP="00F40B87">
            <w:pPr>
              <w:pStyle w:val="Formatvorlage2"/>
              <w:numPr>
                <w:ilvl w:val="2"/>
                <w:numId w:val="7"/>
              </w:numPr>
              <w:tabs>
                <w:tab w:val="clear" w:pos="720"/>
                <w:tab w:val="num" w:pos="540"/>
                <w:tab w:val="center" w:pos="5940"/>
                <w:tab w:val="center" w:pos="6480"/>
                <w:tab w:val="left" w:pos="6840"/>
                <w:tab w:val="left" w:pos="14040"/>
              </w:tabs>
              <w:spacing w:after="120"/>
            </w:pPr>
            <w:r w:rsidRPr="00EF4EA1">
              <w:rPr>
                <w:color w:val="0000FF"/>
                <w:sz w:val="18"/>
                <w:szCs w:val="18"/>
              </w:rPr>
              <w:t>Plant location or layout</w:t>
            </w:r>
            <w:r w:rsidRPr="00EF4EA1">
              <w:rPr>
                <w:color w:val="0000FF"/>
                <w:sz w:val="18"/>
                <w:szCs w:val="18"/>
              </w:rPr>
              <w:tab/>
            </w:r>
            <w:r w:rsidRPr="00EF4EA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</w:p>
          <w:p w:rsidR="00F40B87" w:rsidRPr="00EF4EA1" w:rsidRDefault="00F40B87" w:rsidP="00F40B87">
            <w:pPr>
              <w:pStyle w:val="Formatvorlage2"/>
              <w:numPr>
                <w:ilvl w:val="2"/>
                <w:numId w:val="7"/>
              </w:numPr>
              <w:tabs>
                <w:tab w:val="clear" w:pos="720"/>
                <w:tab w:val="num" w:pos="540"/>
                <w:tab w:val="center" w:pos="5940"/>
                <w:tab w:val="center" w:pos="6480"/>
                <w:tab w:val="left" w:pos="6840"/>
                <w:tab w:val="left" w:pos="14040"/>
              </w:tabs>
              <w:spacing w:after="120"/>
            </w:pPr>
            <w:r w:rsidRPr="00EF4EA1">
              <w:rPr>
                <w:color w:val="0000FF"/>
                <w:sz w:val="18"/>
                <w:szCs w:val="18"/>
              </w:rPr>
              <w:t>Transportation mode</w:t>
            </w:r>
            <w:r w:rsidRPr="00EF4EA1">
              <w:rPr>
                <w:color w:val="0000FF"/>
                <w:sz w:val="18"/>
                <w:szCs w:val="18"/>
              </w:rPr>
              <w:tab/>
            </w:r>
            <w:r w:rsidRPr="00EF4EA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</w:p>
          <w:p w:rsidR="00F40B87" w:rsidRPr="00EF4EA1" w:rsidRDefault="00F40B87" w:rsidP="00F40B87">
            <w:pPr>
              <w:pStyle w:val="Formatvorlage2"/>
              <w:numPr>
                <w:ilvl w:val="2"/>
                <w:numId w:val="7"/>
              </w:numPr>
              <w:tabs>
                <w:tab w:val="clear" w:pos="720"/>
                <w:tab w:val="num" w:pos="540"/>
                <w:tab w:val="center" w:pos="5940"/>
                <w:tab w:val="center" w:pos="6480"/>
                <w:tab w:val="left" w:pos="6840"/>
                <w:tab w:val="left" w:pos="14040"/>
              </w:tabs>
              <w:spacing w:after="120"/>
            </w:pPr>
            <w:r w:rsidRPr="00EF4EA1">
              <w:rPr>
                <w:color w:val="0000FF"/>
                <w:sz w:val="18"/>
                <w:szCs w:val="18"/>
              </w:rPr>
              <w:t>Enterprise Resource Planning (ERP) system</w:t>
            </w:r>
            <w:r w:rsidRPr="00EF4EA1">
              <w:rPr>
                <w:color w:val="0000FF"/>
                <w:sz w:val="18"/>
                <w:szCs w:val="18"/>
              </w:rPr>
              <w:tab/>
            </w:r>
            <w:r w:rsidRPr="00EF4EA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</w:p>
          <w:p w:rsidR="00F40B87" w:rsidRPr="00EF4EA1" w:rsidRDefault="00F40B87" w:rsidP="00F40B87">
            <w:pPr>
              <w:pStyle w:val="Formatvorlage2"/>
              <w:numPr>
                <w:ilvl w:val="2"/>
                <w:numId w:val="7"/>
              </w:numPr>
              <w:tabs>
                <w:tab w:val="clear" w:pos="720"/>
                <w:tab w:val="num" w:pos="540"/>
                <w:tab w:val="center" w:pos="5940"/>
                <w:tab w:val="center" w:pos="6480"/>
                <w:tab w:val="left" w:pos="6840"/>
                <w:tab w:val="left" w:pos="14040"/>
              </w:tabs>
              <w:spacing w:after="120"/>
            </w:pPr>
            <w:r w:rsidRPr="00EF4EA1">
              <w:rPr>
                <w:color w:val="0000FF"/>
                <w:sz w:val="18"/>
                <w:szCs w:val="18"/>
              </w:rPr>
              <w:t>Top level organisation and personal at key position</w:t>
            </w:r>
            <w:r w:rsidRPr="00EF4EA1">
              <w:rPr>
                <w:color w:val="0000FF"/>
                <w:sz w:val="18"/>
                <w:szCs w:val="18"/>
              </w:rPr>
              <w:tab/>
            </w:r>
            <w:r w:rsidRPr="00EF4EA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</w:p>
          <w:p w:rsidR="00F40B87" w:rsidRPr="00EF4EA1" w:rsidRDefault="00F40B87" w:rsidP="00F40B87">
            <w:pPr>
              <w:pStyle w:val="Formatvorlage2"/>
              <w:numPr>
                <w:ilvl w:val="2"/>
                <w:numId w:val="7"/>
              </w:numPr>
              <w:tabs>
                <w:tab w:val="clear" w:pos="720"/>
                <w:tab w:val="num" w:pos="540"/>
                <w:tab w:val="center" w:pos="5940"/>
                <w:tab w:val="center" w:pos="6480"/>
                <w:tab w:val="left" w:pos="6840"/>
                <w:tab w:val="left" w:pos="14040"/>
              </w:tabs>
              <w:spacing w:after="120"/>
            </w:pPr>
            <w:r w:rsidRPr="00EF4EA1">
              <w:rPr>
                <w:color w:val="0000FF"/>
                <w:sz w:val="18"/>
                <w:szCs w:val="18"/>
              </w:rPr>
              <w:t>Process (manufacturing, assembly, test, inspection, main tools)</w:t>
            </w:r>
            <w:r w:rsidRPr="00EF4EA1">
              <w:rPr>
                <w:color w:val="0000FF"/>
                <w:sz w:val="18"/>
                <w:szCs w:val="18"/>
              </w:rPr>
              <w:tab/>
            </w:r>
            <w:r w:rsidRPr="00EF4EA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F4EA1">
              <w:instrText xml:space="preserve"> FORMTEXT </w:instrText>
            </w:r>
            <w:r w:rsidRPr="00EF4EA1">
              <w:fldChar w:fldCharType="separate"/>
            </w:r>
            <w:r w:rsidR="00C66DE5">
              <w:t> </w:t>
            </w:r>
            <w:r w:rsidR="00C66DE5">
              <w:t> </w:t>
            </w:r>
            <w:r w:rsidR="00C66DE5">
              <w:t> </w:t>
            </w:r>
            <w:r w:rsidR="00C66DE5">
              <w:t> </w:t>
            </w:r>
            <w:r w:rsidR="00C66DE5">
              <w:t> </w:t>
            </w:r>
            <w:r w:rsidRPr="00EF4EA1">
              <w:fldChar w:fldCharType="end"/>
            </w:r>
            <w:r w:rsidRPr="00EF4EA1">
              <w:tab/>
            </w:r>
            <w:r w:rsidRPr="00EF4EA1">
              <w:tab/>
            </w:r>
          </w:p>
          <w:p w:rsidR="00F40B87" w:rsidRPr="00EF4EA1" w:rsidRDefault="00F40B87" w:rsidP="00F40B87">
            <w:pPr>
              <w:pStyle w:val="Formatvorlage2"/>
              <w:numPr>
                <w:ilvl w:val="2"/>
                <w:numId w:val="7"/>
              </w:numPr>
              <w:tabs>
                <w:tab w:val="clear" w:pos="720"/>
                <w:tab w:val="num" w:pos="540"/>
                <w:tab w:val="center" w:pos="5940"/>
                <w:tab w:val="center" w:pos="6480"/>
                <w:tab w:val="left" w:pos="6840"/>
                <w:tab w:val="left" w:pos="14040"/>
              </w:tabs>
              <w:spacing w:after="120"/>
            </w:pPr>
            <w:r w:rsidRPr="00EF4EA1">
              <w:rPr>
                <w:color w:val="0000FF"/>
                <w:sz w:val="18"/>
                <w:szCs w:val="18"/>
              </w:rPr>
              <w:t>Major suppliers (incl. Subcontractor</w:t>
            </w:r>
            <w:r w:rsidR="002D783B" w:rsidRPr="00EF4EA1">
              <w:rPr>
                <w:color w:val="0000FF"/>
                <w:sz w:val="18"/>
                <w:szCs w:val="18"/>
              </w:rPr>
              <w:t>)</w:t>
            </w:r>
            <w:r w:rsidRPr="00EF4EA1">
              <w:rPr>
                <w:color w:val="0000FF"/>
                <w:sz w:val="18"/>
                <w:szCs w:val="18"/>
              </w:rPr>
              <w:tab/>
            </w:r>
            <w:r w:rsidRPr="00EF4EA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A1">
              <w:instrText xml:space="preserve"> FORMTEXT </w:instrText>
            </w:r>
            <w:r w:rsidRPr="00EF4EA1">
              <w:fldChar w:fldCharType="separate"/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fldChar w:fldCharType="end"/>
            </w:r>
          </w:p>
          <w:p w:rsidR="00F303A9" w:rsidRPr="00EF4EA1" w:rsidRDefault="00F40B87" w:rsidP="00F40B87">
            <w:pPr>
              <w:pStyle w:val="Formatvorlage2"/>
              <w:numPr>
                <w:ilvl w:val="2"/>
                <w:numId w:val="7"/>
              </w:numPr>
              <w:tabs>
                <w:tab w:val="clear" w:pos="720"/>
                <w:tab w:val="num" w:pos="540"/>
                <w:tab w:val="center" w:pos="5940"/>
                <w:tab w:val="center" w:pos="6480"/>
                <w:tab w:val="left" w:pos="6840"/>
                <w:tab w:val="left" w:pos="14040"/>
              </w:tabs>
              <w:spacing w:after="120"/>
            </w:pPr>
            <w:r w:rsidRPr="00EF4EA1">
              <w:rPr>
                <w:color w:val="0000FF"/>
                <w:sz w:val="18"/>
                <w:szCs w:val="18"/>
              </w:rPr>
              <w:t xml:space="preserve">Other </w:t>
            </w:r>
            <w:r w:rsidRPr="00EF4EA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A1">
              <w:instrText xml:space="preserve"> FORMTEXT </w:instrText>
            </w:r>
            <w:r w:rsidRPr="00EF4EA1">
              <w:fldChar w:fldCharType="separate"/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fldChar w:fldCharType="end"/>
            </w:r>
            <w:r w:rsidRPr="00EF4EA1">
              <w:rPr>
                <w:color w:val="0000FF"/>
                <w:sz w:val="18"/>
                <w:szCs w:val="18"/>
              </w:rPr>
              <w:tab/>
            </w:r>
            <w:r w:rsidRPr="00EF4EA1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4EA1">
              <w:instrText xml:space="preserve"> FORMCHECKBOX </w:instrText>
            </w:r>
            <w:r w:rsidR="00FF26CE">
              <w:fldChar w:fldCharType="separate"/>
            </w:r>
            <w:r w:rsidRPr="00EF4EA1">
              <w:fldChar w:fldCharType="end"/>
            </w:r>
            <w:r w:rsidRPr="00EF4EA1">
              <w:tab/>
            </w:r>
            <w:r w:rsidRPr="00EF4EA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F4EA1">
              <w:instrText xml:space="preserve"> FORMTEXT </w:instrText>
            </w:r>
            <w:r w:rsidRPr="00EF4EA1">
              <w:fldChar w:fldCharType="separate"/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fldChar w:fldCharType="end"/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366FF"/>
          </w:tcPr>
          <w:p w:rsidR="00F303A9" w:rsidRPr="00EF4EA1" w:rsidRDefault="00F303A9">
            <w:pPr>
              <w:spacing w:before="20" w:after="2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>2.2</w:t>
            </w:r>
            <w:r w:rsidR="00F40B87" w:rsidRPr="00EF4EA1">
              <w:rPr>
                <w:b/>
                <w:color w:val="FFFFFF"/>
                <w:sz w:val="18"/>
              </w:rPr>
              <w:t xml:space="preserve">. </w:t>
            </w:r>
            <w:r w:rsidRPr="00EF4EA1">
              <w:rPr>
                <w:b/>
                <w:color w:val="FFFFFF"/>
                <w:sz w:val="18"/>
              </w:rPr>
              <w:t>Change description:</w:t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303A9" w:rsidRPr="00EF4EA1" w:rsidRDefault="00F40B87" w:rsidP="00765E32">
            <w:pPr>
              <w:spacing w:before="120" w:after="120"/>
            </w:pPr>
            <w:r w:rsidRPr="00EF4EA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EF4EA1">
              <w:instrText xml:space="preserve"> FORMTEXT </w:instrText>
            </w:r>
            <w:r w:rsidRPr="00EF4EA1">
              <w:fldChar w:fldCharType="separate"/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fldChar w:fldCharType="end"/>
            </w:r>
            <w:bookmarkEnd w:id="7"/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366FF"/>
          </w:tcPr>
          <w:p w:rsidR="00F303A9" w:rsidRPr="00EF4EA1" w:rsidRDefault="00F40B87">
            <w:pPr>
              <w:spacing w:before="20" w:after="2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 xml:space="preserve">2.3. </w:t>
            </w:r>
            <w:r w:rsidR="00F303A9" w:rsidRPr="00EF4EA1">
              <w:rPr>
                <w:b/>
                <w:color w:val="FFFFFF"/>
                <w:sz w:val="18"/>
              </w:rPr>
              <w:t xml:space="preserve"> Reason of change:</w:t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nil"/>
              <w:bottom w:val="single" w:sz="4" w:space="0" w:color="auto"/>
            </w:tcBorders>
          </w:tcPr>
          <w:p w:rsidR="00F303A9" w:rsidRPr="00EF4EA1" w:rsidRDefault="00F40B87" w:rsidP="00765E32">
            <w:pPr>
              <w:spacing w:before="120" w:after="120"/>
            </w:pPr>
            <w:r w:rsidRPr="00EF4EA1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EF4EA1">
              <w:instrText xml:space="preserve"> FORMTEXT </w:instrText>
            </w:r>
            <w:r w:rsidRPr="00EF4EA1">
              <w:fldChar w:fldCharType="separate"/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fldChar w:fldCharType="end"/>
            </w:r>
            <w:bookmarkEnd w:id="8"/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3366FF"/>
          </w:tcPr>
          <w:p w:rsidR="00F303A9" w:rsidRPr="00EF4EA1" w:rsidRDefault="00F303A9">
            <w:pPr>
              <w:spacing w:before="20" w:after="2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>2.4</w:t>
            </w:r>
            <w:r w:rsidR="00F40B87" w:rsidRPr="00EF4EA1">
              <w:rPr>
                <w:b/>
                <w:color w:val="FFFFFF"/>
                <w:sz w:val="18"/>
              </w:rPr>
              <w:t>.</w:t>
            </w:r>
            <w:r w:rsidRPr="00EF4EA1">
              <w:rPr>
                <w:b/>
                <w:color w:val="FFFFFF"/>
                <w:sz w:val="18"/>
              </w:rPr>
              <w:t xml:space="preserve">  Application rank (at LRU level):</w:t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nil"/>
              <w:bottom w:val="single" w:sz="4" w:space="0" w:color="auto"/>
            </w:tcBorders>
          </w:tcPr>
          <w:p w:rsidR="00F303A9" w:rsidRPr="00EF4EA1" w:rsidRDefault="00F40B87" w:rsidP="00765E32">
            <w:pPr>
              <w:spacing w:before="120" w:after="120"/>
            </w:pPr>
            <w:r w:rsidRPr="00EF4EA1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EF4EA1">
              <w:instrText xml:space="preserve"> FORMTEXT </w:instrText>
            </w:r>
            <w:r w:rsidRPr="00EF4EA1">
              <w:fldChar w:fldCharType="separate"/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fldChar w:fldCharType="end"/>
            </w:r>
            <w:bookmarkEnd w:id="9"/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</w:tcPr>
          <w:p w:rsidR="00F303A9" w:rsidRPr="00EF4EA1" w:rsidRDefault="00F40B87">
            <w:pPr>
              <w:spacing w:before="60" w:after="6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 xml:space="preserve">3 . </w:t>
            </w:r>
            <w:r w:rsidR="00F303A9" w:rsidRPr="00EF4EA1">
              <w:rPr>
                <w:b/>
                <w:color w:val="FFFFFF"/>
                <w:sz w:val="18"/>
              </w:rPr>
              <w:t>Risk identification and mitigation action/status:</w:t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nil"/>
              <w:bottom w:val="single" w:sz="4" w:space="0" w:color="auto"/>
            </w:tcBorders>
          </w:tcPr>
          <w:p w:rsidR="00F303A9" w:rsidRPr="00EF4EA1" w:rsidRDefault="00F303A9">
            <w:pPr>
              <w:rPr>
                <w:color w:val="0000FF"/>
                <w:sz w:val="18"/>
              </w:rPr>
            </w:pPr>
            <w:r w:rsidRPr="00EF4EA1">
              <w:rPr>
                <w:color w:val="0000FF"/>
                <w:sz w:val="18"/>
              </w:rPr>
              <w:t xml:space="preserve">Description or risk dossier reference : </w:t>
            </w:r>
          </w:p>
          <w:p w:rsidR="00F303A9" w:rsidRPr="00EF4EA1" w:rsidRDefault="00F40B87" w:rsidP="00F40B87">
            <w:pPr>
              <w:spacing w:after="120"/>
              <w:rPr>
                <w:sz w:val="18"/>
              </w:rPr>
            </w:pPr>
            <w:r w:rsidRPr="00EF4EA1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EF4EA1">
              <w:instrText xml:space="preserve"> FORMTEXT </w:instrText>
            </w:r>
            <w:r w:rsidRPr="00EF4EA1">
              <w:fldChar w:fldCharType="separate"/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fldChar w:fldCharType="end"/>
            </w:r>
            <w:bookmarkEnd w:id="10"/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</w:tcPr>
          <w:p w:rsidR="00F303A9" w:rsidRPr="00EF4EA1" w:rsidRDefault="00F40B87">
            <w:pPr>
              <w:spacing w:before="20" w:after="2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>4</w:t>
            </w:r>
            <w:r w:rsidR="00765E32" w:rsidRPr="00EF4EA1">
              <w:rPr>
                <w:b/>
                <w:color w:val="FFFFFF"/>
                <w:sz w:val="18"/>
              </w:rPr>
              <w:t>.</w:t>
            </w:r>
            <w:r w:rsidRPr="00EF4EA1">
              <w:rPr>
                <w:b/>
                <w:color w:val="FFFFFF"/>
                <w:sz w:val="18"/>
              </w:rPr>
              <w:t xml:space="preserve"> </w:t>
            </w:r>
            <w:r w:rsidR="00F303A9" w:rsidRPr="00EF4EA1">
              <w:rPr>
                <w:b/>
                <w:color w:val="FFFFFF"/>
                <w:sz w:val="18"/>
              </w:rPr>
              <w:t xml:space="preserve"> Associated schedule:</w:t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nil"/>
              <w:bottom w:val="nil"/>
            </w:tcBorders>
          </w:tcPr>
          <w:p w:rsidR="00F303A9" w:rsidRPr="00EF4EA1" w:rsidRDefault="00F40B87" w:rsidP="00765E32">
            <w:pPr>
              <w:spacing w:before="120" w:after="120"/>
            </w:pPr>
            <w:r w:rsidRPr="00EF4EA1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EF4EA1">
              <w:instrText xml:space="preserve"> FORMTEXT </w:instrText>
            </w:r>
            <w:r w:rsidRPr="00EF4EA1">
              <w:fldChar w:fldCharType="separate"/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fldChar w:fldCharType="end"/>
            </w:r>
            <w:bookmarkEnd w:id="11"/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80"/>
          </w:tcPr>
          <w:p w:rsidR="00F303A9" w:rsidRPr="00EF4EA1" w:rsidRDefault="00765E32">
            <w:pPr>
              <w:spacing w:before="60" w:after="6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>5.</w:t>
            </w:r>
            <w:r w:rsidR="00F303A9" w:rsidRPr="00EF4EA1">
              <w:rPr>
                <w:b/>
                <w:color w:val="FFFFFF"/>
                <w:sz w:val="18"/>
              </w:rPr>
              <w:t xml:space="preserve"> Complementary information:</w:t>
            </w:r>
          </w:p>
        </w:tc>
      </w:tr>
      <w:tr w:rsidR="00F303A9" w:rsidRPr="00EF4EA1" w:rsidTr="00F40B87">
        <w:tc>
          <w:tcPr>
            <w:tcW w:w="9849" w:type="dxa"/>
            <w:gridSpan w:val="2"/>
            <w:tcBorders>
              <w:top w:val="nil"/>
              <w:bottom w:val="single" w:sz="4" w:space="0" w:color="auto"/>
            </w:tcBorders>
          </w:tcPr>
          <w:p w:rsidR="00F303A9" w:rsidRPr="00EF4EA1" w:rsidRDefault="00F303A9">
            <w:pPr>
              <w:rPr>
                <w:color w:val="0000FF"/>
                <w:sz w:val="18"/>
              </w:rPr>
            </w:pPr>
            <w:r w:rsidRPr="00EF4EA1">
              <w:rPr>
                <w:color w:val="0000FF"/>
                <w:sz w:val="18"/>
              </w:rPr>
              <w:t xml:space="preserve">Description or </w:t>
            </w:r>
            <w:r w:rsidRPr="0048622A">
              <w:rPr>
                <w:color w:val="0000FF"/>
                <w:sz w:val="18"/>
              </w:rPr>
              <w:t>documents</w:t>
            </w:r>
            <w:r w:rsidRPr="00EF4EA1">
              <w:rPr>
                <w:color w:val="0000FF"/>
                <w:sz w:val="18"/>
              </w:rPr>
              <w:t xml:space="preserve"> reference : </w:t>
            </w:r>
          </w:p>
          <w:p w:rsidR="00F303A9" w:rsidRPr="00EF4EA1" w:rsidRDefault="00F40B87" w:rsidP="00F40B87">
            <w:pPr>
              <w:spacing w:after="120"/>
            </w:pPr>
            <w:r w:rsidRPr="00EF4EA1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EF4EA1">
              <w:instrText xml:space="preserve"> FORMTEXT </w:instrText>
            </w:r>
            <w:r w:rsidRPr="00EF4EA1">
              <w:fldChar w:fldCharType="separate"/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rPr>
                <w:noProof/>
              </w:rPr>
              <w:t> </w:t>
            </w:r>
            <w:r w:rsidRPr="00EF4EA1">
              <w:fldChar w:fldCharType="end"/>
            </w:r>
            <w:bookmarkEnd w:id="12"/>
          </w:p>
        </w:tc>
      </w:tr>
      <w:tr w:rsidR="00F303A9" w:rsidRPr="00EF4EA1" w:rsidTr="00F40B8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80"/>
          </w:tcPr>
          <w:p w:rsidR="00F303A9" w:rsidRPr="00EF4EA1" w:rsidRDefault="00765E32" w:rsidP="00F14004">
            <w:pPr>
              <w:spacing w:before="20" w:after="20"/>
              <w:rPr>
                <w:b/>
                <w:color w:val="FFFFFF"/>
                <w:sz w:val="18"/>
              </w:rPr>
            </w:pPr>
            <w:r w:rsidRPr="00EF4EA1">
              <w:rPr>
                <w:b/>
                <w:color w:val="FFFFFF"/>
                <w:sz w:val="18"/>
              </w:rPr>
              <w:t xml:space="preserve">6. </w:t>
            </w:r>
            <w:r w:rsidR="00F303A9" w:rsidRPr="00EF4EA1">
              <w:rPr>
                <w:b/>
                <w:color w:val="FFFFFF"/>
                <w:sz w:val="18"/>
              </w:rPr>
              <w:t>Approval</w:t>
            </w:r>
            <w:r w:rsidR="00F14004">
              <w:rPr>
                <w:b/>
                <w:color w:val="FFFFFF"/>
                <w:sz w:val="18"/>
              </w:rPr>
              <w:t xml:space="preserve"> Supplier:                                                               7. Approval Nord-Micro</w:t>
            </w:r>
          </w:p>
        </w:tc>
      </w:tr>
      <w:tr w:rsidR="00F303A9" w:rsidRPr="00EF4EA1" w:rsidTr="00F40B87">
        <w:trPr>
          <w:trHeight w:val="1100"/>
        </w:trPr>
        <w:tc>
          <w:tcPr>
            <w:tcW w:w="4887" w:type="dxa"/>
            <w:tcBorders>
              <w:top w:val="single" w:sz="4" w:space="0" w:color="auto"/>
              <w:bottom w:val="single" w:sz="4" w:space="0" w:color="auto"/>
            </w:tcBorders>
          </w:tcPr>
          <w:p w:rsidR="00F303A9" w:rsidRPr="00EF4EA1" w:rsidRDefault="00765E32" w:rsidP="00765E32">
            <w:pPr>
              <w:pStyle w:val="Kopfzeile"/>
              <w:tabs>
                <w:tab w:val="clear" w:pos="4536"/>
                <w:tab w:val="clear" w:pos="9072"/>
                <w:tab w:val="left" w:pos="720"/>
              </w:tabs>
              <w:spacing w:before="120" w:after="120"/>
              <w:rPr>
                <w:b/>
                <w:color w:val="0000FF"/>
                <w:sz w:val="18"/>
              </w:rPr>
            </w:pPr>
            <w:r w:rsidRPr="00EF4EA1">
              <w:rPr>
                <w:b/>
                <w:color w:val="0000FF"/>
                <w:sz w:val="18"/>
              </w:rPr>
              <w:t>Title</w:t>
            </w:r>
            <w:r w:rsidR="00F303A9" w:rsidRPr="00EF4EA1">
              <w:rPr>
                <w:b/>
                <w:color w:val="0000FF"/>
                <w:sz w:val="18"/>
              </w:rPr>
              <w:t>:</w:t>
            </w:r>
            <w:r w:rsidRPr="00EF4EA1">
              <w:rPr>
                <w:b/>
                <w:color w:val="0000FF"/>
                <w:sz w:val="18"/>
              </w:rPr>
              <w:tab/>
            </w:r>
            <w:r w:rsidRPr="00EF4EA1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EF4EA1">
              <w:rPr>
                <w:b/>
              </w:rPr>
              <w:instrText xml:space="preserve"> FORMTEXT </w:instrText>
            </w:r>
            <w:r w:rsidRPr="00EF4EA1">
              <w:rPr>
                <w:b/>
              </w:rPr>
            </w:r>
            <w:r w:rsidRPr="00EF4EA1">
              <w:rPr>
                <w:b/>
              </w:rPr>
              <w:fldChar w:fldCharType="separate"/>
            </w:r>
            <w:r w:rsidRPr="00EF4EA1">
              <w:rPr>
                <w:b/>
                <w:noProof/>
              </w:rPr>
              <w:t> </w:t>
            </w:r>
            <w:r w:rsidRPr="00EF4EA1">
              <w:rPr>
                <w:b/>
                <w:noProof/>
              </w:rPr>
              <w:t> </w:t>
            </w:r>
            <w:r w:rsidRPr="00EF4EA1">
              <w:rPr>
                <w:b/>
                <w:noProof/>
              </w:rPr>
              <w:t> </w:t>
            </w:r>
            <w:r w:rsidRPr="00EF4EA1">
              <w:rPr>
                <w:b/>
                <w:noProof/>
              </w:rPr>
              <w:t> </w:t>
            </w:r>
            <w:r w:rsidRPr="00EF4EA1">
              <w:rPr>
                <w:b/>
                <w:noProof/>
              </w:rPr>
              <w:t> </w:t>
            </w:r>
            <w:r w:rsidRPr="00EF4EA1">
              <w:rPr>
                <w:b/>
              </w:rPr>
              <w:fldChar w:fldCharType="end"/>
            </w:r>
            <w:bookmarkEnd w:id="13"/>
          </w:p>
          <w:p w:rsidR="00F303A9" w:rsidRPr="00EF4EA1" w:rsidRDefault="00F303A9" w:rsidP="00765E32">
            <w:pPr>
              <w:pStyle w:val="Kopfzeile"/>
              <w:tabs>
                <w:tab w:val="clear" w:pos="4536"/>
                <w:tab w:val="clear" w:pos="9072"/>
                <w:tab w:val="left" w:pos="720"/>
              </w:tabs>
              <w:spacing w:after="120"/>
              <w:rPr>
                <w:color w:val="0000FF"/>
                <w:sz w:val="18"/>
              </w:rPr>
            </w:pPr>
            <w:r w:rsidRPr="00EF4EA1">
              <w:rPr>
                <w:color w:val="0000FF"/>
                <w:sz w:val="18"/>
              </w:rPr>
              <w:t>Name:</w:t>
            </w:r>
            <w:r w:rsidR="00765E32" w:rsidRPr="00EF4EA1">
              <w:rPr>
                <w:color w:val="0000FF"/>
                <w:sz w:val="18"/>
              </w:rPr>
              <w:tab/>
            </w:r>
            <w:r w:rsidR="00765E32" w:rsidRPr="00EF4EA1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765E32" w:rsidRPr="00EF4EA1">
              <w:instrText xml:space="preserve"> FORMTEXT </w:instrText>
            </w:r>
            <w:r w:rsidR="00765E32" w:rsidRPr="00EF4EA1">
              <w:fldChar w:fldCharType="separate"/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fldChar w:fldCharType="end"/>
            </w:r>
            <w:bookmarkEnd w:id="14"/>
          </w:p>
          <w:p w:rsidR="00F303A9" w:rsidRPr="00EF4EA1" w:rsidRDefault="00F14004" w:rsidP="00765E32">
            <w:pPr>
              <w:pStyle w:val="Kopfzeile"/>
              <w:tabs>
                <w:tab w:val="clear" w:pos="4536"/>
                <w:tab w:val="clear" w:pos="9072"/>
                <w:tab w:val="left" w:pos="720"/>
              </w:tabs>
              <w:spacing w:after="120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Name</w:t>
            </w:r>
            <w:r w:rsidR="00F303A9" w:rsidRPr="00EF4EA1">
              <w:rPr>
                <w:color w:val="0000FF"/>
                <w:sz w:val="18"/>
              </w:rPr>
              <w:t>:</w:t>
            </w:r>
            <w:r w:rsidR="00765E32" w:rsidRPr="00EF4EA1">
              <w:rPr>
                <w:color w:val="0000FF"/>
                <w:sz w:val="18"/>
              </w:rPr>
              <w:tab/>
            </w:r>
            <w:r w:rsidR="00765E32" w:rsidRPr="00EF4EA1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765E32" w:rsidRPr="00EF4EA1">
              <w:instrText xml:space="preserve"> FORMTEXT </w:instrText>
            </w:r>
            <w:r w:rsidR="00765E32" w:rsidRPr="00EF4EA1">
              <w:fldChar w:fldCharType="separate"/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fldChar w:fldCharType="end"/>
            </w:r>
            <w:bookmarkEnd w:id="15"/>
          </w:p>
          <w:p w:rsidR="00F303A9" w:rsidRPr="00EF4EA1" w:rsidRDefault="00F14004" w:rsidP="00765E32">
            <w:pPr>
              <w:pStyle w:val="Kopfzeile"/>
              <w:tabs>
                <w:tab w:val="left" w:pos="720"/>
              </w:tabs>
              <w:spacing w:after="120"/>
              <w:rPr>
                <w:b/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Date:</w:t>
            </w:r>
            <w:r w:rsidR="00765E32" w:rsidRPr="00EF4EA1">
              <w:rPr>
                <w:color w:val="0000FF"/>
                <w:sz w:val="18"/>
              </w:rPr>
              <w:tab/>
            </w:r>
            <w:r w:rsidR="00765E32" w:rsidRPr="00EF4EA1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765E32" w:rsidRPr="00EF4EA1">
              <w:instrText xml:space="preserve"> FORMTEXT </w:instrText>
            </w:r>
            <w:r w:rsidR="00765E32" w:rsidRPr="00EF4EA1">
              <w:fldChar w:fldCharType="separate"/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fldChar w:fldCharType="end"/>
            </w:r>
            <w:bookmarkEnd w:id="16"/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:rsidR="00F303A9" w:rsidRPr="00EF4EA1" w:rsidRDefault="00F303A9" w:rsidP="00765E32">
            <w:pPr>
              <w:pStyle w:val="Kopfzeile"/>
              <w:tabs>
                <w:tab w:val="clear" w:pos="4536"/>
                <w:tab w:val="clear" w:pos="9072"/>
                <w:tab w:val="left" w:pos="873"/>
              </w:tabs>
              <w:spacing w:before="120" w:after="120"/>
              <w:rPr>
                <w:color w:val="0000FF"/>
                <w:sz w:val="18"/>
              </w:rPr>
            </w:pPr>
            <w:r w:rsidRPr="00EF4EA1">
              <w:rPr>
                <w:b/>
                <w:color w:val="0000FF"/>
                <w:sz w:val="18"/>
              </w:rPr>
              <w:t>Title</w:t>
            </w:r>
            <w:r w:rsidR="00765E32" w:rsidRPr="00EF4EA1">
              <w:rPr>
                <w:b/>
                <w:color w:val="0000FF"/>
                <w:sz w:val="18"/>
              </w:rPr>
              <w:t>:</w:t>
            </w:r>
            <w:r w:rsidR="00765E32" w:rsidRPr="00EF4EA1">
              <w:rPr>
                <w:color w:val="0000FF"/>
                <w:sz w:val="18"/>
              </w:rPr>
              <w:tab/>
            </w:r>
            <w:r w:rsidR="00765E32" w:rsidRPr="00EF4EA1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765E32" w:rsidRPr="00EF4EA1">
              <w:instrText xml:space="preserve"> FORMTEXT </w:instrText>
            </w:r>
            <w:r w:rsidR="00765E32" w:rsidRPr="00EF4EA1">
              <w:fldChar w:fldCharType="separate"/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fldChar w:fldCharType="end"/>
            </w:r>
            <w:bookmarkEnd w:id="17"/>
          </w:p>
          <w:p w:rsidR="00F303A9" w:rsidRPr="00EF4EA1" w:rsidRDefault="00F303A9" w:rsidP="00765E32">
            <w:pPr>
              <w:pStyle w:val="Kopfzeile"/>
              <w:tabs>
                <w:tab w:val="clear" w:pos="4536"/>
                <w:tab w:val="clear" w:pos="9072"/>
                <w:tab w:val="left" w:pos="873"/>
              </w:tabs>
              <w:spacing w:after="120"/>
              <w:rPr>
                <w:color w:val="0000FF"/>
                <w:sz w:val="18"/>
              </w:rPr>
            </w:pPr>
            <w:r w:rsidRPr="00EF4EA1">
              <w:rPr>
                <w:color w:val="0000FF"/>
                <w:sz w:val="18"/>
              </w:rPr>
              <w:t xml:space="preserve">Name: </w:t>
            </w:r>
            <w:r w:rsidR="00765E32" w:rsidRPr="00EF4EA1">
              <w:rPr>
                <w:color w:val="0000FF"/>
                <w:sz w:val="18"/>
              </w:rPr>
              <w:tab/>
            </w:r>
            <w:r w:rsidR="00765E32" w:rsidRPr="00EF4EA1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765E32" w:rsidRPr="00EF4EA1">
              <w:instrText xml:space="preserve"> FORMTEXT </w:instrText>
            </w:r>
            <w:r w:rsidR="00765E32" w:rsidRPr="00EF4EA1">
              <w:fldChar w:fldCharType="separate"/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fldChar w:fldCharType="end"/>
            </w:r>
            <w:bookmarkEnd w:id="18"/>
          </w:p>
          <w:p w:rsidR="00F303A9" w:rsidRPr="00EF4EA1" w:rsidRDefault="00F14004" w:rsidP="00765E32">
            <w:pPr>
              <w:pStyle w:val="Kopfzeile"/>
              <w:tabs>
                <w:tab w:val="clear" w:pos="4536"/>
                <w:tab w:val="clear" w:pos="9072"/>
                <w:tab w:val="left" w:pos="873"/>
              </w:tabs>
              <w:spacing w:after="120"/>
              <w:rPr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Name</w:t>
            </w:r>
            <w:r w:rsidR="00F303A9" w:rsidRPr="00EF4EA1">
              <w:rPr>
                <w:color w:val="0000FF"/>
                <w:sz w:val="18"/>
              </w:rPr>
              <w:t>:</w:t>
            </w:r>
            <w:r w:rsidR="00765E32" w:rsidRPr="00EF4EA1">
              <w:rPr>
                <w:color w:val="0000FF"/>
                <w:sz w:val="18"/>
              </w:rPr>
              <w:tab/>
            </w:r>
            <w:r w:rsidR="00765E32" w:rsidRPr="00EF4EA1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765E32" w:rsidRPr="00EF4EA1">
              <w:instrText xml:space="preserve"> FORMTEXT </w:instrText>
            </w:r>
            <w:r w:rsidR="00765E32" w:rsidRPr="00EF4EA1">
              <w:fldChar w:fldCharType="separate"/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fldChar w:fldCharType="end"/>
            </w:r>
            <w:bookmarkEnd w:id="19"/>
          </w:p>
          <w:p w:rsidR="00F303A9" w:rsidRPr="00EF4EA1" w:rsidRDefault="00F14004" w:rsidP="00765E32">
            <w:pPr>
              <w:pStyle w:val="Kopfzeile"/>
              <w:tabs>
                <w:tab w:val="clear" w:pos="4536"/>
                <w:tab w:val="clear" w:pos="9072"/>
                <w:tab w:val="left" w:pos="873"/>
              </w:tabs>
              <w:spacing w:after="120"/>
              <w:rPr>
                <w:b/>
                <w:color w:val="0000FF"/>
                <w:sz w:val="18"/>
              </w:rPr>
            </w:pPr>
            <w:r>
              <w:rPr>
                <w:color w:val="0000FF"/>
                <w:sz w:val="18"/>
              </w:rPr>
              <w:t>Date</w:t>
            </w:r>
            <w:r w:rsidR="00765E32" w:rsidRPr="00EF4EA1">
              <w:rPr>
                <w:color w:val="0000FF"/>
                <w:sz w:val="18"/>
              </w:rPr>
              <w:tab/>
            </w:r>
            <w:r w:rsidR="00765E32" w:rsidRPr="00EF4EA1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="00765E32" w:rsidRPr="00EF4EA1">
              <w:instrText xml:space="preserve"> FORMTEXT </w:instrText>
            </w:r>
            <w:r w:rsidR="00765E32" w:rsidRPr="00EF4EA1">
              <w:fldChar w:fldCharType="separate"/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rPr>
                <w:noProof/>
              </w:rPr>
              <w:t> </w:t>
            </w:r>
            <w:r w:rsidR="00765E32" w:rsidRPr="00EF4EA1">
              <w:fldChar w:fldCharType="end"/>
            </w:r>
            <w:bookmarkEnd w:id="20"/>
          </w:p>
        </w:tc>
      </w:tr>
    </w:tbl>
    <w:p w:rsidR="00F303A9" w:rsidRPr="00EF4EA1" w:rsidRDefault="00F303A9" w:rsidP="00765E32"/>
    <w:sectPr w:rsidR="00F303A9" w:rsidRPr="00EF4EA1" w:rsidSect="006F18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276" w:left="1134" w:header="357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6CE" w:rsidRDefault="00FF26CE">
      <w:r>
        <w:separator/>
      </w:r>
    </w:p>
  </w:endnote>
  <w:endnote w:type="continuationSeparator" w:id="0">
    <w:p w:rsidR="00FF26CE" w:rsidRDefault="00FF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C9" w:rsidRDefault="003B39C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4E6" w:rsidRDefault="0048622A" w:rsidP="0048622A">
    <w:pPr>
      <w:pStyle w:val="Fuzeile"/>
      <w:ind w:left="-142"/>
      <w:rPr>
        <w:lang w:val="en-US"/>
      </w:rPr>
    </w:pPr>
    <w:r>
      <w:rPr>
        <w:lang w:val="en-US"/>
      </w:rPr>
      <w:t>NM-Form 728</w:t>
    </w:r>
    <w:r w:rsidR="00363697">
      <w:rPr>
        <w:lang w:val="en-US"/>
      </w:rPr>
      <w:t xml:space="preserve"> Rev: A</w:t>
    </w:r>
    <w:r>
      <w:rPr>
        <w:lang w:val="en-US"/>
      </w:rPr>
      <w:t xml:space="preserve">                   </w:t>
    </w:r>
    <w:r w:rsidR="00DF5523">
      <w:rPr>
        <w:lang w:val="en-US"/>
      </w:rPr>
      <w:t xml:space="preserve">      </w:t>
    </w:r>
    <w:r>
      <w:rPr>
        <w:lang w:val="en-US"/>
      </w:rPr>
      <w:t xml:space="preserve">  </w:t>
    </w:r>
    <w:r w:rsidR="00ED34E6" w:rsidRPr="00ED34E6">
      <w:rPr>
        <w:lang w:val="en-US"/>
      </w:rPr>
      <w:t>This document contains no technical data</w:t>
    </w:r>
  </w:p>
  <w:p w:rsidR="00363697" w:rsidRPr="00ED34E6" w:rsidRDefault="00363697" w:rsidP="0048622A">
    <w:pPr>
      <w:pStyle w:val="Fuzeile"/>
      <w:ind w:left="-142"/>
      <w:rPr>
        <w:lang w:val="en-US"/>
      </w:rPr>
    </w:pPr>
    <w:r>
      <w:rPr>
        <w:lang w:val="en-US"/>
      </w:rPr>
      <w:t xml:space="preserve">Owner: </w:t>
    </w:r>
    <w:r w:rsidR="00DF1DCB">
      <w:rPr>
        <w:lang w:val="en-US"/>
      </w:rPr>
      <w:t xml:space="preserve">NM </w:t>
    </w:r>
    <w:r>
      <w:rPr>
        <w:lang w:val="en-US"/>
      </w:rPr>
      <w:t>Einkauf M1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C9" w:rsidRDefault="003B39C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6CE" w:rsidRDefault="00FF26CE">
      <w:r>
        <w:separator/>
      </w:r>
    </w:p>
  </w:footnote>
  <w:footnote w:type="continuationSeparator" w:id="0">
    <w:p w:rsidR="00FF26CE" w:rsidRDefault="00FF2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C9" w:rsidRDefault="003B39C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6F2" w:rsidRDefault="003B39C9" w:rsidP="003B39C9">
    <w:pPr>
      <w:tabs>
        <w:tab w:val="left" w:pos="3780"/>
        <w:tab w:val="right" w:pos="8975"/>
      </w:tabs>
    </w:pPr>
    <w:r>
      <w:tab/>
    </w:r>
    <w:r>
      <w:tab/>
    </w:r>
    <w:r w:rsidR="00ED4F66">
      <w:rPr>
        <w:noProof/>
        <w:lang w:val="de-DE" w:eastAsia="de-DE"/>
      </w:rPr>
      <w:drawing>
        <wp:inline distT="0" distB="0" distL="0" distR="0" wp14:anchorId="254AA39F" wp14:editId="3B73D278">
          <wp:extent cx="1512000" cy="543124"/>
          <wp:effectExtent l="0" t="0" r="0" b="9525"/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2000" cy="54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56F2" w:rsidRDefault="00C656F2" w:rsidP="007742BA">
    <w:pPr>
      <w:jc w:val="right"/>
    </w:pPr>
  </w:p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4672"/>
      <w:gridCol w:w="2552"/>
    </w:tblGrid>
    <w:tr w:rsidR="00C656F2" w:rsidRPr="00F2302D" w:rsidTr="00F2302D">
      <w:tc>
        <w:tcPr>
          <w:tcW w:w="2552" w:type="dxa"/>
        </w:tcPr>
        <w:p w:rsidR="00C656F2" w:rsidRPr="007742BA" w:rsidRDefault="00C656F2" w:rsidP="007742BA">
          <w:pPr>
            <w:pStyle w:val="Kopfzeile"/>
            <w:tabs>
              <w:tab w:val="clear" w:pos="4536"/>
              <w:tab w:val="clear" w:pos="9072"/>
              <w:tab w:val="right" w:pos="14040"/>
            </w:tabs>
            <w:jc w:val="center"/>
            <w:rPr>
              <w:sz w:val="16"/>
            </w:rPr>
          </w:pPr>
        </w:p>
        <w:p w:rsidR="00C656F2" w:rsidRPr="007742BA" w:rsidRDefault="00C656F2" w:rsidP="004464A1">
          <w:pPr>
            <w:pStyle w:val="Kopfzeile"/>
            <w:tabs>
              <w:tab w:val="clear" w:pos="4536"/>
            </w:tabs>
            <w:jc w:val="center"/>
            <w:rPr>
              <w:sz w:val="22"/>
            </w:rPr>
          </w:pPr>
        </w:p>
      </w:tc>
      <w:tc>
        <w:tcPr>
          <w:tcW w:w="4672" w:type="dxa"/>
          <w:vAlign w:val="center"/>
        </w:tcPr>
        <w:p w:rsidR="00C656F2" w:rsidRPr="007742BA" w:rsidRDefault="00C656F2" w:rsidP="00F2302D">
          <w:pPr>
            <w:pStyle w:val="Kopfzeile"/>
            <w:tabs>
              <w:tab w:val="clear" w:pos="4536"/>
              <w:tab w:val="clear" w:pos="9072"/>
            </w:tabs>
            <w:jc w:val="center"/>
            <w:rPr>
              <w:b/>
              <w:sz w:val="24"/>
            </w:rPr>
          </w:pPr>
          <w:r w:rsidRPr="007742BA">
            <w:rPr>
              <w:b/>
              <w:sz w:val="24"/>
            </w:rPr>
            <w:t>Communication of Manufacturing Evolution (CME)</w:t>
          </w:r>
          <w:r>
            <w:rPr>
              <w:b/>
              <w:sz w:val="24"/>
            </w:rPr>
            <w:t xml:space="preserve"> </w:t>
          </w:r>
          <w:r w:rsidRPr="007742BA">
            <w:rPr>
              <w:b/>
              <w:sz w:val="24"/>
            </w:rPr>
            <w:t>for serial production</w:t>
          </w:r>
        </w:p>
      </w:tc>
      <w:tc>
        <w:tcPr>
          <w:tcW w:w="2552" w:type="dxa"/>
        </w:tcPr>
        <w:p w:rsidR="00C656F2" w:rsidRDefault="00C656F2" w:rsidP="004464A1">
          <w:pPr>
            <w:pStyle w:val="Kopfzeile"/>
            <w:tabs>
              <w:tab w:val="clear" w:pos="4536"/>
              <w:tab w:val="clear" w:pos="9072"/>
            </w:tabs>
            <w:jc w:val="right"/>
            <w:rPr>
              <w:snapToGrid w:val="0"/>
              <w:sz w:val="18"/>
              <w:szCs w:val="18"/>
              <w:lang w:eastAsia="fr-FR"/>
            </w:rPr>
          </w:pPr>
        </w:p>
        <w:p w:rsidR="00C656F2" w:rsidRDefault="00C656F2" w:rsidP="004464A1">
          <w:pPr>
            <w:pStyle w:val="Kopfzeile"/>
            <w:tabs>
              <w:tab w:val="clear" w:pos="4536"/>
              <w:tab w:val="clear" w:pos="9072"/>
            </w:tabs>
            <w:jc w:val="right"/>
            <w:rPr>
              <w:snapToGrid w:val="0"/>
              <w:sz w:val="18"/>
              <w:szCs w:val="18"/>
              <w:lang w:eastAsia="fr-FR"/>
            </w:rPr>
          </w:pPr>
        </w:p>
        <w:p w:rsidR="00C656F2" w:rsidRPr="00F2302D" w:rsidRDefault="00C656F2" w:rsidP="004464A1">
          <w:pPr>
            <w:pStyle w:val="Kopfzeile"/>
            <w:tabs>
              <w:tab w:val="clear" w:pos="4536"/>
              <w:tab w:val="clear" w:pos="9072"/>
            </w:tabs>
            <w:jc w:val="right"/>
            <w:rPr>
              <w:sz w:val="18"/>
              <w:szCs w:val="18"/>
            </w:rPr>
          </w:pPr>
          <w:r w:rsidRPr="00F2302D">
            <w:rPr>
              <w:snapToGrid w:val="0"/>
              <w:sz w:val="18"/>
              <w:szCs w:val="18"/>
              <w:lang w:eastAsia="fr-FR"/>
            </w:rPr>
            <w:t xml:space="preserve">Page </w:t>
          </w:r>
          <w:r w:rsidRPr="00F2302D">
            <w:rPr>
              <w:rStyle w:val="Seitenzahl"/>
              <w:sz w:val="18"/>
              <w:szCs w:val="18"/>
            </w:rPr>
            <w:fldChar w:fldCharType="begin"/>
          </w:r>
          <w:r w:rsidRPr="00F2302D">
            <w:rPr>
              <w:rStyle w:val="Seitenzahl"/>
              <w:sz w:val="18"/>
              <w:szCs w:val="18"/>
            </w:rPr>
            <w:instrText xml:space="preserve"> PAGE </w:instrText>
          </w:r>
          <w:r w:rsidRPr="00F2302D">
            <w:rPr>
              <w:rStyle w:val="Seitenzahl"/>
              <w:sz w:val="18"/>
              <w:szCs w:val="18"/>
            </w:rPr>
            <w:fldChar w:fldCharType="separate"/>
          </w:r>
          <w:r w:rsidR="00FF26CE">
            <w:rPr>
              <w:rStyle w:val="Seitenzahl"/>
              <w:noProof/>
              <w:sz w:val="18"/>
              <w:szCs w:val="18"/>
            </w:rPr>
            <w:t>1</w:t>
          </w:r>
          <w:r w:rsidRPr="00F2302D">
            <w:rPr>
              <w:rStyle w:val="Seitenzahl"/>
              <w:sz w:val="18"/>
              <w:szCs w:val="18"/>
            </w:rPr>
            <w:fldChar w:fldCharType="end"/>
          </w:r>
          <w:r w:rsidRPr="00F2302D">
            <w:rPr>
              <w:snapToGrid w:val="0"/>
              <w:sz w:val="18"/>
              <w:szCs w:val="18"/>
              <w:lang w:eastAsia="fr-FR"/>
            </w:rPr>
            <w:t xml:space="preserve"> / </w:t>
          </w:r>
          <w:r w:rsidRPr="00F2302D">
            <w:rPr>
              <w:rStyle w:val="Seitenzahl"/>
              <w:sz w:val="18"/>
              <w:szCs w:val="18"/>
            </w:rPr>
            <w:fldChar w:fldCharType="begin"/>
          </w:r>
          <w:r w:rsidRPr="00F2302D">
            <w:rPr>
              <w:rStyle w:val="Seitenzahl"/>
              <w:sz w:val="18"/>
              <w:szCs w:val="18"/>
            </w:rPr>
            <w:instrText xml:space="preserve"> NUMPAGES </w:instrText>
          </w:r>
          <w:r w:rsidRPr="00F2302D">
            <w:rPr>
              <w:rStyle w:val="Seitenzahl"/>
              <w:sz w:val="18"/>
              <w:szCs w:val="18"/>
            </w:rPr>
            <w:fldChar w:fldCharType="separate"/>
          </w:r>
          <w:r w:rsidR="00FF26CE">
            <w:rPr>
              <w:rStyle w:val="Seitenzahl"/>
              <w:noProof/>
              <w:sz w:val="18"/>
              <w:szCs w:val="18"/>
            </w:rPr>
            <w:t>1</w:t>
          </w:r>
          <w:r w:rsidRPr="00F2302D">
            <w:rPr>
              <w:rStyle w:val="Seitenzahl"/>
              <w:sz w:val="18"/>
              <w:szCs w:val="18"/>
            </w:rPr>
            <w:fldChar w:fldCharType="end"/>
          </w:r>
          <w:r w:rsidRPr="00F2302D">
            <w:rPr>
              <w:snapToGrid w:val="0"/>
              <w:sz w:val="18"/>
              <w:szCs w:val="18"/>
              <w:lang w:eastAsia="fr-FR"/>
            </w:rPr>
            <w:t xml:space="preserve">  </w:t>
          </w:r>
        </w:p>
      </w:tc>
    </w:tr>
  </w:tbl>
  <w:p w:rsidR="00C656F2" w:rsidRPr="007742BA" w:rsidRDefault="00C656F2" w:rsidP="00765E3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C9" w:rsidRDefault="003B39C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358C"/>
    <w:multiLevelType w:val="multilevel"/>
    <w:tmpl w:val="040C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7552989"/>
    <w:multiLevelType w:val="singleLevel"/>
    <w:tmpl w:val="EE8AE04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E8D2044"/>
    <w:multiLevelType w:val="multilevel"/>
    <w:tmpl w:val="DA5A5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1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8E4119F"/>
    <w:multiLevelType w:val="multilevel"/>
    <w:tmpl w:val="38A46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0B714F4"/>
    <w:multiLevelType w:val="multilevel"/>
    <w:tmpl w:val="9FB0B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none"/>
      <w:lvlText w:val=""/>
      <w:lvlJc w:val="left"/>
      <w:pPr>
        <w:tabs>
          <w:tab w:val="num" w:pos="792"/>
        </w:tabs>
        <w:ind w:left="792" w:hanging="395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F392746"/>
    <w:multiLevelType w:val="multilevel"/>
    <w:tmpl w:val="25BCF994"/>
    <w:lvl w:ilvl="0">
      <w:start w:val="1"/>
      <w:numFmt w:val="decimal"/>
      <w:pStyle w:val="Formatvorlage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2"/>
        <w:szCs w:val="18"/>
        <w:u w:val="none"/>
        <w:effect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DDF390C"/>
    <w:multiLevelType w:val="multilevel"/>
    <w:tmpl w:val="C5B0647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FF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8y8IAVeo//O2O1x5HYHzP+vylBg=" w:salt="QpC/PnCnJW7AAnQ2yO1GaQ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6CE"/>
    <w:rsid w:val="000C7DA2"/>
    <w:rsid w:val="00105D84"/>
    <w:rsid w:val="001F12C6"/>
    <w:rsid w:val="002D783B"/>
    <w:rsid w:val="00363697"/>
    <w:rsid w:val="00383EF2"/>
    <w:rsid w:val="003B39C9"/>
    <w:rsid w:val="003B6DDB"/>
    <w:rsid w:val="004464A1"/>
    <w:rsid w:val="00452E16"/>
    <w:rsid w:val="0048622A"/>
    <w:rsid w:val="00490735"/>
    <w:rsid w:val="004A74ED"/>
    <w:rsid w:val="004B1B4F"/>
    <w:rsid w:val="00567761"/>
    <w:rsid w:val="005D3EDC"/>
    <w:rsid w:val="005F631A"/>
    <w:rsid w:val="00631178"/>
    <w:rsid w:val="00651AC0"/>
    <w:rsid w:val="006610A4"/>
    <w:rsid w:val="006B15FB"/>
    <w:rsid w:val="006C34C7"/>
    <w:rsid w:val="006F18E1"/>
    <w:rsid w:val="00765E32"/>
    <w:rsid w:val="007742BA"/>
    <w:rsid w:val="0085232D"/>
    <w:rsid w:val="00872577"/>
    <w:rsid w:val="008F182C"/>
    <w:rsid w:val="00963B88"/>
    <w:rsid w:val="00A20955"/>
    <w:rsid w:val="00AD5291"/>
    <w:rsid w:val="00AF3AC1"/>
    <w:rsid w:val="00BB3D9F"/>
    <w:rsid w:val="00BB77A4"/>
    <w:rsid w:val="00C03797"/>
    <w:rsid w:val="00C34B05"/>
    <w:rsid w:val="00C656F2"/>
    <w:rsid w:val="00C66DE5"/>
    <w:rsid w:val="00C92323"/>
    <w:rsid w:val="00CA20D0"/>
    <w:rsid w:val="00CA3741"/>
    <w:rsid w:val="00CC4D85"/>
    <w:rsid w:val="00CE5061"/>
    <w:rsid w:val="00D44673"/>
    <w:rsid w:val="00DC315A"/>
    <w:rsid w:val="00DF1DCB"/>
    <w:rsid w:val="00DF5523"/>
    <w:rsid w:val="00E6103C"/>
    <w:rsid w:val="00E95581"/>
    <w:rsid w:val="00ED34E6"/>
    <w:rsid w:val="00ED4F66"/>
    <w:rsid w:val="00EF4EA1"/>
    <w:rsid w:val="00F14004"/>
    <w:rsid w:val="00F2302D"/>
    <w:rsid w:val="00F303A9"/>
    <w:rsid w:val="00F40B87"/>
    <w:rsid w:val="00F4563B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503BBB-32B1-433E-9438-AC7D9335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numPr>
        <w:numId w:val="2"/>
      </w:numPr>
      <w:tabs>
        <w:tab w:val="left" w:pos="6200"/>
      </w:tabs>
      <w:ind w:right="396"/>
      <w:outlineLvl w:val="0"/>
    </w:pPr>
    <w:rPr>
      <w:b/>
      <w:sz w:val="22"/>
      <w:lang w:val="fr-FR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  <w:rPr>
      <w:b/>
      <w:i/>
      <w:lang w:val="fr-FR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spacing w:before="240" w:after="60"/>
      <w:outlineLvl w:val="2"/>
    </w:pPr>
    <w:rPr>
      <w:lang w:val="fr-FR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spacing w:before="240" w:after="60"/>
      <w:outlineLvl w:val="3"/>
    </w:pPr>
    <w:rPr>
      <w:b/>
      <w:lang w:val="fr-FR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spacing w:before="240" w:after="60"/>
      <w:outlineLvl w:val="4"/>
    </w:pPr>
    <w:rPr>
      <w:sz w:val="22"/>
      <w:lang w:val="fr-FR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"/>
      </w:numPr>
      <w:spacing w:before="240" w:after="60"/>
      <w:outlineLvl w:val="5"/>
    </w:pPr>
    <w:rPr>
      <w:i/>
      <w:sz w:val="22"/>
      <w:lang w:val="fr-FR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lang w:val="fr-FR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/>
      <w:outlineLvl w:val="7"/>
    </w:pPr>
    <w:rPr>
      <w:i/>
      <w:lang w:val="fr-FR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Seitenzahl">
    <w:name w:val="page number"/>
    <w:basedOn w:val="Absatz-Standardschriftart"/>
    <w:rsid w:val="007742BA"/>
  </w:style>
  <w:style w:type="paragraph" w:customStyle="1" w:styleId="Formatvorlage2">
    <w:name w:val="Formatvorlage2"/>
    <w:basedOn w:val="Standard"/>
    <w:rsid w:val="00567761"/>
    <w:pPr>
      <w:numPr>
        <w:numId w:val="5"/>
      </w:numPr>
    </w:pPr>
  </w:style>
  <w:style w:type="paragraph" w:styleId="berarbeitung">
    <w:name w:val="Revision"/>
    <w:hidden/>
    <w:uiPriority w:val="99"/>
    <w:semiHidden/>
    <w:rsid w:val="00ED34E6"/>
    <w:rPr>
      <w:rFonts w:ascii="Arial" w:hAnsi="Arial" w:cs="Arial"/>
      <w:lang w:val="en-GB" w:eastAsia="en-US"/>
    </w:rPr>
  </w:style>
  <w:style w:type="paragraph" w:styleId="Sprechblasentext">
    <w:name w:val="Balloon Text"/>
    <w:basedOn w:val="Standard"/>
    <w:link w:val="SprechblasentextZchn"/>
    <w:rsid w:val="00ED34E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ED34E6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ganisation\NM-Formulare\NM-Form%20728%20A%20-%20Communication%20of%20Manufacturing%20Evolution%20CM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BF98E-9411-4734-B651-5EE1925EC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NM-Form 728 A - Communication of Manufacturing Evolution CME.dotx</Template>
  <TotalTime>0</TotalTime>
  <Pages>1</Pages>
  <Words>260</Words>
  <Characters>1388</Characters>
  <Application>Microsoft Office Word</Application>
  <DocSecurity>0</DocSecurity>
  <Lines>198</Lines>
  <Paragraphs>205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NM-Form 728 A - Communication of Manufacturing Evolution CME</vt:lpstr>
    </vt:vector>
  </TitlesOfParts>
  <Company>Nord-Micro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NM-Form 728 A - Communication of Manufacturing Evolution CME</dc:title>
  <dc:creator>brill</dc:creator>
  <cp:lastModifiedBy>Brill, Cornelia                           Export License Required - US Collins</cp:lastModifiedBy>
  <cp:revision>1</cp:revision>
  <cp:lastPrinted>2010-10-27T07:48:00Z</cp:lastPrinted>
  <dcterms:created xsi:type="dcterms:W3CDTF">2023-04-20T12:47:00Z</dcterms:created>
  <dcterms:modified xsi:type="dcterms:W3CDTF">2023-04-20T12:48:00Z</dcterms:modified>
</cp:coreProperties>
</file>